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علیرضا لک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مادر! نمی شود که برایم دعا کنی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درد مرا به دست طبیبت دوا کنی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یا اینکه یک سحر به قنوت نماز وتر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یادی از این اسیر قدیم شما کنی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این دست های خسته و خالی دخیل توست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یعنی نمی شود که به من هم عطا کنی؟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روزی به جای دانه گندم دل مرا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در سنگ آسیای غمت جابجا کنی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>عمری اسیر کوچه تنگی شدیم تا</w:t>
      </w:r>
    </w:p>
    <w:p w:rsidR="00C36E5B" w:rsidRPr="00C36E5B" w:rsidRDefault="00C36E5B" w:rsidP="00C36E5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6E5B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ما را به روی چادر خاکیت جا کنی </w:t>
      </w:r>
      <w:r w:rsidRPr="00C36E5B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C36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6E5B" w:rsidRDefault="00C36E5B" w:rsidP="00C36E5B"/>
    <w:p w:rsidR="00B6387B" w:rsidRPr="00C36E5B" w:rsidRDefault="00B6387B" w:rsidP="00C36E5B"/>
    <w:sectPr w:rsidR="00B6387B" w:rsidRPr="00C36E5B" w:rsidSect="00B63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36E5B"/>
    <w:rsid w:val="00B6387B"/>
    <w:rsid w:val="00C3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8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36E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Alghadir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2013-10-01T12:36:00Z</dcterms:created>
  <dcterms:modified xsi:type="dcterms:W3CDTF">2013-10-01T12:36:00Z</dcterms:modified>
</cp:coreProperties>
</file>